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E0" w:rsidRDefault="006022E0" w:rsidP="00602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E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bookmarkStart w:id="0" w:name="_GoBack"/>
      <w:r w:rsidRPr="006022E0">
        <w:rPr>
          <w:rFonts w:ascii="Times New Roman" w:hAnsi="Times New Roman" w:cs="Times New Roman"/>
          <w:b/>
          <w:sz w:val="28"/>
          <w:szCs w:val="28"/>
        </w:rPr>
        <w:t xml:space="preserve">о применении контрольным органом мер стимулирования </w:t>
      </w:r>
      <w:bookmarkEnd w:id="0"/>
      <w:r w:rsidRPr="006022E0">
        <w:rPr>
          <w:rFonts w:ascii="Times New Roman" w:hAnsi="Times New Roman" w:cs="Times New Roman"/>
          <w:b/>
          <w:sz w:val="28"/>
          <w:szCs w:val="28"/>
        </w:rPr>
        <w:t>добросовестности контролируемых лиц</w:t>
      </w:r>
    </w:p>
    <w:p w:rsidR="006022E0" w:rsidRDefault="006022E0" w:rsidP="006022E0">
      <w:pPr>
        <w:rPr>
          <w:rFonts w:ascii="Times New Roman" w:hAnsi="Times New Roman" w:cs="Times New Roman"/>
          <w:sz w:val="28"/>
          <w:szCs w:val="28"/>
        </w:rPr>
      </w:pPr>
    </w:p>
    <w:p w:rsidR="00980AC4" w:rsidRPr="006022E0" w:rsidRDefault="006022E0" w:rsidP="006022E0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Меры стимулирования добросовестности (мероприятия, направленные на нематериальное поощрение добросовестных контролируемых лиц), положением о виде контроля не предусмотрены.</w:t>
      </w:r>
    </w:p>
    <w:sectPr w:rsidR="00980AC4" w:rsidRPr="0060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1D"/>
    <w:rsid w:val="00432B1D"/>
    <w:rsid w:val="006022E0"/>
    <w:rsid w:val="009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86A3-19F5-4235-87EE-93378363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3</cp:revision>
  <dcterms:created xsi:type="dcterms:W3CDTF">2023-02-09T07:48:00Z</dcterms:created>
  <dcterms:modified xsi:type="dcterms:W3CDTF">2023-02-09T07:53:00Z</dcterms:modified>
</cp:coreProperties>
</file>